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1011" w14:textId="65E03F02" w:rsidR="003A46BE" w:rsidRPr="00432F87" w:rsidRDefault="00AD40D7" w:rsidP="00B227CC">
      <w:pPr>
        <w:ind w:right="-1" w:firstLine="652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A46BE" w:rsidRPr="00432F87">
        <w:rPr>
          <w:rFonts w:ascii="Arial" w:hAnsi="Arial" w:cs="Arial"/>
          <w:sz w:val="20"/>
          <w:szCs w:val="20"/>
        </w:rPr>
        <w:t>Утверждаю</w:t>
      </w:r>
    </w:p>
    <w:p w14:paraId="643948F8" w14:textId="60C9243C" w:rsidR="003A46BE" w:rsidRPr="00432F87" w:rsidRDefault="00AD40D7" w:rsidP="00B227CC">
      <w:pPr>
        <w:ind w:left="-142" w:right="-1" w:firstLine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A46BE" w:rsidRPr="00432F87">
        <w:rPr>
          <w:rFonts w:ascii="Arial" w:hAnsi="Arial" w:cs="Arial"/>
          <w:sz w:val="20"/>
          <w:szCs w:val="20"/>
        </w:rPr>
        <w:t>Генеральный директор</w:t>
      </w:r>
    </w:p>
    <w:p w14:paraId="04B14869" w14:textId="5A129D20" w:rsidR="003A46BE" w:rsidRPr="00432F87" w:rsidRDefault="00AD40D7" w:rsidP="00B227CC">
      <w:pPr>
        <w:ind w:left="-142" w:right="-1" w:firstLine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A46BE" w:rsidRPr="00432F87">
        <w:rPr>
          <w:rFonts w:ascii="Arial" w:hAnsi="Arial" w:cs="Arial"/>
          <w:sz w:val="20"/>
          <w:szCs w:val="20"/>
        </w:rPr>
        <w:t>ООО «Квадрат»</w:t>
      </w:r>
    </w:p>
    <w:p w14:paraId="2033905B" w14:textId="1E0D03A5" w:rsidR="003A46BE" w:rsidRDefault="003A46BE" w:rsidP="00B227CC">
      <w:pPr>
        <w:ind w:left="-142" w:right="-1" w:firstLine="5245"/>
        <w:jc w:val="right"/>
        <w:rPr>
          <w:rFonts w:ascii="Arial" w:hAnsi="Arial" w:cs="Arial"/>
          <w:sz w:val="20"/>
          <w:szCs w:val="20"/>
        </w:rPr>
      </w:pP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Pr="00432F87">
        <w:rPr>
          <w:rFonts w:ascii="Arial" w:hAnsi="Arial" w:cs="Arial"/>
          <w:sz w:val="20"/>
          <w:szCs w:val="20"/>
        </w:rPr>
        <w:softHyphen/>
      </w:r>
      <w:r w:rsidR="00AD40D7">
        <w:rPr>
          <w:rFonts w:ascii="Arial" w:hAnsi="Arial" w:cs="Arial"/>
          <w:sz w:val="20"/>
          <w:szCs w:val="20"/>
        </w:rPr>
        <w:t xml:space="preserve">                 </w:t>
      </w:r>
      <w:r w:rsidRPr="00432F87">
        <w:rPr>
          <w:rFonts w:ascii="Arial" w:hAnsi="Arial" w:cs="Arial"/>
          <w:sz w:val="20"/>
          <w:szCs w:val="20"/>
        </w:rPr>
        <w:t xml:space="preserve">_______________/О. В. </w:t>
      </w:r>
      <w:r w:rsidR="00A44229">
        <w:rPr>
          <w:rFonts w:ascii="Arial" w:hAnsi="Arial" w:cs="Arial"/>
          <w:sz w:val="20"/>
          <w:szCs w:val="20"/>
        </w:rPr>
        <w:t>Князюк</w:t>
      </w:r>
      <w:r w:rsidRPr="00432F87">
        <w:rPr>
          <w:rFonts w:ascii="Arial" w:hAnsi="Arial" w:cs="Arial"/>
          <w:sz w:val="20"/>
          <w:szCs w:val="20"/>
        </w:rPr>
        <w:t>/</w:t>
      </w:r>
    </w:p>
    <w:p w14:paraId="457A0CFA" w14:textId="64A58B26" w:rsidR="00045AC9" w:rsidRDefault="00A44229" w:rsidP="00B227CC">
      <w:pPr>
        <w:ind w:left="-142" w:right="-1" w:firstLine="5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90813">
        <w:rPr>
          <w:rFonts w:ascii="Arial" w:hAnsi="Arial" w:cs="Arial"/>
          <w:sz w:val="20"/>
          <w:szCs w:val="20"/>
        </w:rPr>
        <w:t>9</w:t>
      </w:r>
      <w:r w:rsidR="00045AC9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="00045AC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="00045AC9">
        <w:rPr>
          <w:rFonts w:ascii="Arial" w:hAnsi="Arial" w:cs="Arial"/>
          <w:sz w:val="20"/>
          <w:szCs w:val="20"/>
        </w:rPr>
        <w:t xml:space="preserve"> г.</w:t>
      </w:r>
    </w:p>
    <w:p w14:paraId="7F8A80EF" w14:textId="17CB8D6C" w:rsidR="003A46BE" w:rsidRPr="00B227CC" w:rsidRDefault="003A46BE" w:rsidP="003A46BE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227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ПРЕЙСКУРАНТ</w:t>
      </w:r>
    </w:p>
    <w:p w14:paraId="660BD313" w14:textId="2C9D298A" w:rsidR="003A46BE" w:rsidRPr="00B227CC" w:rsidRDefault="003A46BE" w:rsidP="003A46B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7CC">
        <w:rPr>
          <w:rFonts w:ascii="Times New Roman" w:hAnsi="Times New Roman" w:cs="Times New Roman"/>
          <w:b/>
          <w:bCs/>
          <w:sz w:val="28"/>
          <w:szCs w:val="28"/>
        </w:rPr>
        <w:t>на услуги агентства недвижимости «КВАДРАТ»</w:t>
      </w:r>
    </w:p>
    <w:tbl>
      <w:tblPr>
        <w:tblStyle w:val="a3"/>
        <w:tblW w:w="9997" w:type="dxa"/>
        <w:jc w:val="center"/>
        <w:tblLook w:val="04A0" w:firstRow="1" w:lastRow="0" w:firstColumn="1" w:lastColumn="0" w:noHBand="0" w:noVBand="1"/>
      </w:tblPr>
      <w:tblGrid>
        <w:gridCol w:w="6658"/>
        <w:gridCol w:w="3339"/>
      </w:tblGrid>
      <w:tr w:rsidR="003A46BE" w:rsidRPr="00665C4D" w14:paraId="7907AEF2" w14:textId="77777777" w:rsidTr="009726E8">
        <w:trPr>
          <w:trHeight w:val="516"/>
          <w:jc w:val="center"/>
        </w:trPr>
        <w:tc>
          <w:tcPr>
            <w:tcW w:w="6658" w:type="dxa"/>
          </w:tcPr>
          <w:p w14:paraId="0B5D3DEB" w14:textId="77777777" w:rsidR="003A46BE" w:rsidRPr="00665C4D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D16D9" w14:textId="77777777" w:rsidR="003A46BE" w:rsidRPr="00665C4D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C4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3339" w:type="dxa"/>
          </w:tcPr>
          <w:p w14:paraId="5E023854" w14:textId="77777777" w:rsidR="003A46BE" w:rsidRPr="00665C4D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637E2E2" w14:textId="77777777" w:rsidR="003A46BE" w:rsidRPr="00665C4D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C4D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</w:t>
            </w:r>
          </w:p>
        </w:tc>
      </w:tr>
      <w:tr w:rsidR="003A46BE" w:rsidRPr="00665C4D" w14:paraId="627C6BB5" w14:textId="77777777" w:rsidTr="009726E8">
        <w:trPr>
          <w:trHeight w:val="516"/>
          <w:jc w:val="center"/>
        </w:trPr>
        <w:tc>
          <w:tcPr>
            <w:tcW w:w="6658" w:type="dxa"/>
          </w:tcPr>
          <w:p w14:paraId="3AAC3406" w14:textId="77777777" w:rsidR="003A46BE" w:rsidRPr="00E07EB7" w:rsidRDefault="003A46BE" w:rsidP="009726E8">
            <w:pPr>
              <w:pStyle w:val="a9"/>
              <w:spacing w:before="0" w:beforeAutospacing="0" w:after="150" w:afterAutospacing="0"/>
              <w:rPr>
                <w:rStyle w:val="a8"/>
                <w:color w:val="000000"/>
              </w:rPr>
            </w:pPr>
            <w:r w:rsidRPr="00E07EB7">
              <w:rPr>
                <w:rStyle w:val="a8"/>
                <w:color w:val="000000"/>
              </w:rPr>
              <w:t>Оформление ипотечного кредита:</w:t>
            </w:r>
          </w:p>
          <w:p w14:paraId="7B549002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подбор ипотечной программы (банка, предоставляющего ипотечный кредит);</w:t>
            </w:r>
          </w:p>
          <w:p w14:paraId="7625A804" w14:textId="77777777" w:rsidR="003A46BE" w:rsidRPr="00CA2882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сбор и подготовка документов, необходимых для получения ипотечного кредита;</w:t>
            </w:r>
          </w:p>
          <w:p w14:paraId="1DAB9512" w14:textId="52A7C40F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подбор страховых и оценочных компаний;</w:t>
            </w:r>
          </w:p>
          <w:p w14:paraId="6BF369E5" w14:textId="77777777" w:rsidR="003A46BE" w:rsidRDefault="003A46BE" w:rsidP="009726E8">
            <w:pPr>
              <w:ind w:right="-1"/>
              <w:rPr>
                <w:rStyle w:val="a8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сопровождение ипотечной </w:t>
            </w:r>
            <w:r w:rsidRPr="003A46BE">
              <w:rPr>
                <w:rStyle w:val="a8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сделки.</w:t>
            </w:r>
          </w:p>
          <w:p w14:paraId="5A829181" w14:textId="4E213B79" w:rsidR="00AD40D7" w:rsidRPr="00376D19" w:rsidRDefault="00AD40D7" w:rsidP="009726E8">
            <w:pPr>
              <w:ind w:right="-1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3339" w:type="dxa"/>
          </w:tcPr>
          <w:p w14:paraId="5EEB016A" w14:textId="77777777" w:rsidR="00AD40D7" w:rsidRDefault="00AD40D7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6A3A7" w14:textId="77777777" w:rsidR="00AD40D7" w:rsidRDefault="00AD40D7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CFBC0" w14:textId="5E2CDACF" w:rsidR="00B227CC" w:rsidRDefault="00A44229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3A46BE" w:rsidRPr="0090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</w:t>
            </w:r>
            <w:r w:rsidR="003A46BE" w:rsidRPr="00184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рублей </w:t>
            </w:r>
          </w:p>
          <w:p w14:paraId="5E14E405" w14:textId="342AD80D" w:rsidR="003A46BE" w:rsidRPr="00385C0A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26E8" w:rsidRPr="00665C4D" w14:paraId="5851C863" w14:textId="77777777" w:rsidTr="009726E8">
        <w:trPr>
          <w:trHeight w:val="516"/>
          <w:jc w:val="center"/>
        </w:trPr>
        <w:tc>
          <w:tcPr>
            <w:tcW w:w="6658" w:type="dxa"/>
          </w:tcPr>
          <w:p w14:paraId="08BE9766" w14:textId="4750F4C0" w:rsidR="009726E8" w:rsidRDefault="009726E8" w:rsidP="009726E8">
            <w:pPr>
              <w:pStyle w:val="a9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Рефинансирование действующего ипотечного кредита</w:t>
            </w:r>
          </w:p>
        </w:tc>
        <w:tc>
          <w:tcPr>
            <w:tcW w:w="3339" w:type="dxa"/>
          </w:tcPr>
          <w:p w14:paraId="13FD65A2" w14:textId="77777777" w:rsidR="009726E8" w:rsidRDefault="009726E8" w:rsidP="009726E8">
            <w:pPr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121366CE" w14:textId="77777777" w:rsidR="009726E8" w:rsidRDefault="009726E8" w:rsidP="009726E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20 000</w:t>
            </w:r>
            <w:r w:rsidRPr="00184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рублей</w:t>
            </w:r>
          </w:p>
          <w:p w14:paraId="12C2DAD5" w14:textId="10BF32FA" w:rsidR="009726E8" w:rsidRDefault="009726E8" w:rsidP="009726E8">
            <w:pPr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46BE" w:rsidRPr="00665C4D" w14:paraId="495DEC4D" w14:textId="77777777" w:rsidTr="009726E8">
        <w:trPr>
          <w:trHeight w:val="516"/>
          <w:jc w:val="center"/>
        </w:trPr>
        <w:tc>
          <w:tcPr>
            <w:tcW w:w="6658" w:type="dxa"/>
          </w:tcPr>
          <w:p w14:paraId="633A44B6" w14:textId="77777777" w:rsidR="00AD40D7" w:rsidRDefault="00AD40D7" w:rsidP="009726E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35245" w14:textId="07D8BA52" w:rsidR="003A46BE" w:rsidRDefault="003A46BE" w:rsidP="009726E8">
            <w:pPr>
              <w:ind w:right="-1"/>
              <w:rPr>
                <w:rStyle w:val="a8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EB7">
              <w:rPr>
                <w:rStyle w:val="a8"/>
                <w:rFonts w:ascii="Times New Roman" w:hAnsi="Times New Roman" w:cs="Times New Roman"/>
                <w:color w:val="000000"/>
              </w:rPr>
              <w:t>Полный комплекс услуг по купле–продаже   жилья,</w:t>
            </w:r>
            <w:r w:rsidRPr="00E07EB7">
              <w:rPr>
                <w:rStyle w:val="a8"/>
                <w:rFonts w:ascii="Times New Roman" w:hAnsi="Times New Roman" w:cs="Times New Roman"/>
              </w:rPr>
              <w:t xml:space="preserve"> земельных участков, коммерческой недвижимости</w:t>
            </w:r>
            <w:r w:rsidRPr="00E07EB7">
              <w:rPr>
                <w:rStyle w:val="a8"/>
                <w:rFonts w:ascii="Times New Roman" w:hAnsi="Times New Roman" w:cs="Times New Roman"/>
                <w:color w:val="000000"/>
              </w:rPr>
              <w:t>:</w:t>
            </w:r>
          </w:p>
          <w:p w14:paraId="2070896C" w14:textId="77777777" w:rsidR="00E07EB7" w:rsidRPr="00E07EB7" w:rsidRDefault="00E07EB7" w:rsidP="009726E8">
            <w:pPr>
              <w:ind w:right="-1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14:paraId="1F281EF3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консультирование по условиям и ценам для предстоящей сделки купли- продажи (обмена) с учетом анализа рынка недвижимости;</w:t>
            </w:r>
          </w:p>
          <w:p w14:paraId="613809BF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поиск вариантов купли – продажи (обмена) на условиях клиента, их проф.оценка;</w:t>
            </w:r>
          </w:p>
          <w:p w14:paraId="3DDACA71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рекламной компании по согласованию с клиентом;</w:t>
            </w:r>
          </w:p>
          <w:p w14:paraId="0D9513AA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осмотров возможных вариантов жилья;</w:t>
            </w:r>
          </w:p>
          <w:p w14:paraId="2B202698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консультирование при отборе вариантов;</w:t>
            </w:r>
          </w:p>
          <w:p w14:paraId="0B7553CA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участие в переговорах с участниками по ценам, условиям сделки и расчетам;</w:t>
            </w:r>
          </w:p>
          <w:p w14:paraId="2F1C1332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экспертиза правоустанавливающих и прочих документов, необходимых при заключении сделки;</w:t>
            </w:r>
          </w:p>
          <w:p w14:paraId="63194273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помощь в получении выписок из домовой книги, прохождении детской комиссии и т.д.;</w:t>
            </w:r>
          </w:p>
          <w:p w14:paraId="5B171516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подготовка договора купли-продажи и акта приема-передачи, подбор полного комплекта документов для регистрации сделки в Росреестре (МФЦ);</w:t>
            </w:r>
          </w:p>
          <w:p w14:paraId="1F90C8A2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сбор документов документов для нотариуса, организация нотариальной сделки (при необходимости) </w:t>
            </w:r>
          </w:p>
          <w:p w14:paraId="106DA7F3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подготовка и организация процесса заключения сделки и ее регистрации в Росреестре (МФЦ), включая запись на сделку;</w:t>
            </w:r>
          </w:p>
          <w:p w14:paraId="59D0D87D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- сопровождение регистрации сделки в Росреестре (МФЦ) в присутствии риэлтора;</w:t>
            </w:r>
          </w:p>
          <w:p w14:paraId="3C0E0AA1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консультации по сделке, ее оформлению и документам;</w:t>
            </w:r>
          </w:p>
          <w:p w14:paraId="01BA8674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и контроль расчетов по сделке;</w:t>
            </w:r>
          </w:p>
          <w:p w14:paraId="6BC4B9F3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контроль получения документов из Росреестра (МФЦ) после регистрации сделки;</w:t>
            </w:r>
          </w:p>
          <w:p w14:paraId="751E86C1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контроль передачи объекта, снятия с регистрационного учета;</w:t>
            </w:r>
          </w:p>
          <w:p w14:paraId="1494A941" w14:textId="77777777" w:rsidR="003A46BE" w:rsidRPr="00905886" w:rsidRDefault="003A46BE" w:rsidP="009726E8">
            <w:pPr>
              <w:pStyle w:val="a9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3339" w:type="dxa"/>
          </w:tcPr>
          <w:p w14:paraId="168BAD18" w14:textId="77777777" w:rsidR="00AD40D7" w:rsidRDefault="00AD40D7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8B880" w14:textId="188B02B3" w:rsidR="003A46BE" w:rsidRPr="00FF25F0" w:rsidRDefault="003A46BE" w:rsidP="009726E8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 xml:space="preserve">Жилое помещение на вторичном рынке - </w:t>
            </w:r>
            <w:r w:rsidR="00A66C05" w:rsidRPr="005C6DC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422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C6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рублей+1%</w:t>
            </w:r>
            <w:r w:rsidRPr="00B227CC">
              <w:rPr>
                <w:rFonts w:ascii="Arial" w:hAnsi="Arial" w:cs="Arial"/>
                <w:sz w:val="20"/>
                <w:szCs w:val="20"/>
              </w:rPr>
              <w:t xml:space="preserve"> от стоимости объекта</w:t>
            </w:r>
            <w:r w:rsidR="00FF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5F0" w:rsidRPr="00FF25F0">
              <w:rPr>
                <w:rFonts w:ascii="Arial" w:hAnsi="Arial" w:cs="Arial"/>
                <w:i/>
                <w:iCs/>
                <w:sz w:val="20"/>
                <w:szCs w:val="20"/>
              </w:rPr>
              <w:t>(но не менее 50 000 рублей)</w:t>
            </w:r>
            <w:r w:rsidRPr="00FF25F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F001B26" w14:textId="77777777" w:rsidR="003A46BE" w:rsidRPr="00FF25F0" w:rsidRDefault="003A46BE" w:rsidP="009726E8">
            <w:pPr>
              <w:ind w:right="-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D8E580" w14:textId="77777777" w:rsidR="003A46BE" w:rsidRPr="00B227CC" w:rsidRDefault="003A46BE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FC4E7" w14:textId="64C4F4CC" w:rsidR="003A46BE" w:rsidRPr="00B227CC" w:rsidRDefault="003A46BE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Коммерческая недвижимость</w:t>
            </w:r>
            <w:r w:rsidR="00E47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A26" w:rsidRPr="00B227C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C6DCD">
              <w:rPr>
                <w:rFonts w:ascii="Arial" w:hAnsi="Arial" w:cs="Arial"/>
                <w:b/>
                <w:bCs/>
                <w:sz w:val="20"/>
                <w:szCs w:val="20"/>
              </w:rPr>
              <w:t>3%</w:t>
            </w:r>
            <w:r w:rsidRPr="00B227CC">
              <w:rPr>
                <w:rFonts w:ascii="Arial" w:hAnsi="Arial" w:cs="Arial"/>
                <w:sz w:val="20"/>
                <w:szCs w:val="20"/>
              </w:rPr>
              <w:t xml:space="preserve"> от стоимости объекта</w:t>
            </w:r>
          </w:p>
          <w:p w14:paraId="3AC132EE" w14:textId="77777777" w:rsidR="003A46BE" w:rsidRPr="00B227CC" w:rsidRDefault="003A46BE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D109D4" w14:textId="77777777" w:rsidR="003A46BE" w:rsidRPr="00B227CC" w:rsidRDefault="003A46BE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30754" w14:textId="044F2D84" w:rsidR="00382ED9" w:rsidRPr="00B227CC" w:rsidRDefault="003A46BE" w:rsidP="00382ED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 xml:space="preserve">Объект загородной недвижимости: земельный участок, дом, дача, гараж; </w:t>
            </w:r>
            <w:r w:rsidR="00E47363">
              <w:rPr>
                <w:rFonts w:ascii="Arial" w:hAnsi="Arial" w:cs="Arial"/>
                <w:sz w:val="20"/>
                <w:szCs w:val="20"/>
              </w:rPr>
              <w:t>к</w:t>
            </w:r>
            <w:bookmarkStart w:id="0" w:name="_GoBack"/>
            <w:bookmarkEnd w:id="0"/>
            <w:r w:rsidRPr="00B227CC">
              <w:rPr>
                <w:rFonts w:ascii="Arial" w:hAnsi="Arial" w:cs="Arial"/>
                <w:sz w:val="20"/>
                <w:szCs w:val="20"/>
              </w:rPr>
              <w:t>вартира, расположенная за пределами г. Красноярска</w:t>
            </w:r>
            <w:r w:rsidR="00382ED9" w:rsidRPr="00B227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3A1A62" w14:textId="2F7100E6" w:rsidR="00382ED9" w:rsidRPr="00B227CC" w:rsidRDefault="00382ED9" w:rsidP="00382ED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i/>
                <w:iCs/>
                <w:sz w:val="20"/>
                <w:szCs w:val="20"/>
              </w:rPr>
              <w:t>- при стоимости объекта до 2 млн. рублей</w:t>
            </w:r>
            <w:r w:rsidRPr="00B227C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C6DC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4422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C6DCD">
              <w:rPr>
                <w:rFonts w:ascii="Arial" w:hAnsi="Arial" w:cs="Arial"/>
                <w:b/>
                <w:bCs/>
                <w:sz w:val="20"/>
                <w:szCs w:val="20"/>
              </w:rPr>
              <w:t> 000 рублей+1%</w:t>
            </w:r>
            <w:r w:rsidRPr="00B227CC">
              <w:rPr>
                <w:rFonts w:ascii="Arial" w:hAnsi="Arial" w:cs="Arial"/>
                <w:sz w:val="20"/>
                <w:szCs w:val="20"/>
              </w:rPr>
              <w:t xml:space="preserve"> от стоимости объекта</w:t>
            </w:r>
            <w:r w:rsidR="00155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DB3" w:rsidRPr="00FF25F0">
              <w:rPr>
                <w:rFonts w:ascii="Arial" w:hAnsi="Arial" w:cs="Arial"/>
                <w:i/>
                <w:iCs/>
                <w:sz w:val="20"/>
                <w:szCs w:val="20"/>
              </w:rPr>
              <w:t>(но не менее 50 000 рублей.</w:t>
            </w:r>
            <w:r w:rsidRPr="00B227CC">
              <w:rPr>
                <w:rFonts w:ascii="Arial" w:hAnsi="Arial" w:cs="Arial"/>
                <w:sz w:val="20"/>
                <w:szCs w:val="20"/>
              </w:rPr>
              <w:t>;</w:t>
            </w:r>
            <w:r w:rsidR="00155D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0AA63B" w14:textId="6CE40DE2" w:rsidR="003A46BE" w:rsidRPr="00B227CC" w:rsidRDefault="00EC5E9D" w:rsidP="00382ED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i/>
                <w:iCs/>
                <w:sz w:val="20"/>
                <w:szCs w:val="20"/>
              </w:rPr>
              <w:t>п</w:t>
            </w:r>
            <w:r w:rsidR="00382ED9" w:rsidRPr="00B227CC">
              <w:rPr>
                <w:rFonts w:ascii="Arial" w:hAnsi="Arial" w:cs="Arial"/>
                <w:i/>
                <w:iCs/>
                <w:sz w:val="20"/>
                <w:szCs w:val="20"/>
              </w:rPr>
              <w:t>ри стоимости объекта выше 2 млн. рублей</w:t>
            </w:r>
            <w:r w:rsidR="00382ED9" w:rsidRPr="00B227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6BE" w:rsidRPr="00B227C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46BE" w:rsidRPr="005C6DCD">
              <w:rPr>
                <w:rFonts w:ascii="Arial" w:hAnsi="Arial" w:cs="Arial"/>
                <w:b/>
                <w:bCs/>
                <w:sz w:val="20"/>
                <w:szCs w:val="20"/>
              </w:rPr>
              <w:t>3%</w:t>
            </w:r>
            <w:r w:rsidR="003A46BE" w:rsidRPr="00B227CC">
              <w:rPr>
                <w:rFonts w:ascii="Arial" w:hAnsi="Arial" w:cs="Arial"/>
                <w:sz w:val="20"/>
                <w:szCs w:val="20"/>
              </w:rPr>
              <w:t xml:space="preserve"> от стоимости</w:t>
            </w:r>
            <w:r w:rsidR="00382ED9" w:rsidRPr="00B227CC">
              <w:rPr>
                <w:rFonts w:ascii="Arial" w:hAnsi="Arial" w:cs="Arial"/>
                <w:sz w:val="20"/>
                <w:szCs w:val="20"/>
              </w:rPr>
              <w:t xml:space="preserve"> объекта.</w:t>
            </w:r>
          </w:p>
          <w:p w14:paraId="50579E12" w14:textId="77777777" w:rsidR="003A46BE" w:rsidRPr="00B227CC" w:rsidRDefault="003A46BE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B6306" w14:textId="77777777" w:rsidR="003A46BE" w:rsidRPr="00B227CC" w:rsidRDefault="003A46BE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00B71" w14:textId="77777777" w:rsidR="00AD40D7" w:rsidRPr="00B227CC" w:rsidRDefault="00AD40D7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D54F3" w14:textId="77777777" w:rsidR="00AD40D7" w:rsidRPr="00B227CC" w:rsidRDefault="00AD40D7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5ADF7" w14:textId="77777777" w:rsidR="00AD40D7" w:rsidRPr="00B227CC" w:rsidRDefault="00AD40D7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444D0" w14:textId="77777777" w:rsidR="00AD40D7" w:rsidRPr="00B227CC" w:rsidRDefault="00AD40D7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0AF1C" w14:textId="77777777" w:rsidR="00AD40D7" w:rsidRPr="00B227CC" w:rsidRDefault="00AD40D7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73D90" w14:textId="77777777" w:rsidR="00AD40D7" w:rsidRPr="00B227CC" w:rsidRDefault="00AD40D7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6BB85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F1127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DA60D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ADF6A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0C2FD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1ECE8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9AA98" w14:textId="77777777" w:rsidR="00D72CED" w:rsidRDefault="00D72CED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DE2AE" w14:textId="189A7E3D" w:rsidR="003A46BE" w:rsidRP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 xml:space="preserve">Новостройки от Застройщика – </w:t>
            </w:r>
            <w:r w:rsidRPr="005C6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B227CC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3A46BE" w:rsidRPr="00665C4D" w14:paraId="483CB77F" w14:textId="77777777" w:rsidTr="009726E8">
        <w:trPr>
          <w:trHeight w:val="516"/>
          <w:jc w:val="center"/>
        </w:trPr>
        <w:tc>
          <w:tcPr>
            <w:tcW w:w="6658" w:type="dxa"/>
          </w:tcPr>
          <w:p w14:paraId="1FDA4C13" w14:textId="77777777" w:rsidR="00BA7A26" w:rsidRDefault="00BA7A26" w:rsidP="009726E8">
            <w:pPr>
              <w:ind w:right="-1"/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87997EE" w14:textId="1854BF77" w:rsidR="003A46BE" w:rsidRDefault="003A46BE" w:rsidP="009726E8">
            <w:pPr>
              <w:ind w:right="-1"/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  <w:t>Оказание услуг по поиску арендатора по объекту жилой и нежилой недвижимости:</w:t>
            </w:r>
          </w:p>
          <w:p w14:paraId="0641F9CC" w14:textId="77777777" w:rsidR="00E07EB7" w:rsidRDefault="00E07EB7" w:rsidP="009726E8">
            <w:pPr>
              <w:ind w:right="-1"/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BC640CE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консультирование по условиям и ценам для предстоящей сдачи в аренду недвижимости с учетом анализа рынка недвижимости;</w:t>
            </w:r>
          </w:p>
          <w:p w14:paraId="3FB0F348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рекламной компании по согласованию с клиентом;</w:t>
            </w:r>
          </w:p>
          <w:p w14:paraId="0271DFD6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поиск арендаторов;</w:t>
            </w:r>
          </w:p>
          <w:p w14:paraId="65A4BD93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осмотров потенциальными арендаторами объекта недвижимости;</w:t>
            </w:r>
          </w:p>
          <w:p w14:paraId="7C09B061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участие в переговорах с арендаторами по ценам, условиям и расчетам;</w:t>
            </w:r>
          </w:p>
          <w:p w14:paraId="1AC07360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подготовка договора, акта, подбор полного комплекта документов для заключения договора;</w:t>
            </w:r>
          </w:p>
          <w:p w14:paraId="6416E059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при необходимости: подготовка документов для регистрации договора аренды в юстиции, подготовка и организация процесса регистрации договора в юстиции, включая запись на сделку, сопровождение заключения и регистрации договора в юстиции в присутствии риэлтора;</w:t>
            </w:r>
          </w:p>
          <w:p w14:paraId="5CA99231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и контроль расчетов при заключении договора.</w:t>
            </w:r>
          </w:p>
          <w:p w14:paraId="2BD78A99" w14:textId="77777777" w:rsidR="003A46BE" w:rsidRDefault="003A46BE" w:rsidP="009726E8">
            <w:pPr>
              <w:ind w:right="-1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14:paraId="7AC72582" w14:textId="77777777" w:rsidR="003A46BE" w:rsidRDefault="003A46BE" w:rsidP="00E026A0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C20ABE" w14:textId="77777777" w:rsidR="003A46BE" w:rsidRPr="003A46BE" w:rsidRDefault="003A46BE" w:rsidP="00E02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3B204" w14:textId="77777777" w:rsidR="003A46BE" w:rsidRDefault="003A46BE" w:rsidP="00E0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85EF5" w14:textId="77777777" w:rsidR="003A46BE" w:rsidRDefault="003A46BE" w:rsidP="00E0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BEDD5A" w14:textId="77777777" w:rsidR="003A46BE" w:rsidRDefault="003A46BE" w:rsidP="00E0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BBA90" w14:textId="77777777" w:rsidR="00BA7A26" w:rsidRDefault="00BA7A26" w:rsidP="00E0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E78CC3" w14:textId="417BDB9F" w:rsidR="00BA7A26" w:rsidRPr="00E026A0" w:rsidRDefault="00E026A0" w:rsidP="00E026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026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Аренда жилой недвижимости:</w:t>
            </w:r>
          </w:p>
          <w:p w14:paraId="13791D9E" w14:textId="77777777" w:rsidR="00BA7A26" w:rsidRDefault="00BA7A26" w:rsidP="00E02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862EFA" w14:textId="0E334EE9" w:rsidR="003A46BE" w:rsidRPr="005C6DCD" w:rsidRDefault="003A46BE" w:rsidP="00E026A0">
            <w:pPr>
              <w:jc w:val="center"/>
              <w:rPr>
                <w:rStyle w:val="a8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5C6DCD">
              <w:rPr>
                <w:rFonts w:ascii="Arial" w:hAnsi="Arial" w:cs="Arial"/>
                <w:b/>
                <w:bCs/>
                <w:sz w:val="20"/>
                <w:szCs w:val="20"/>
              </w:rPr>
              <w:t>50%</w:t>
            </w:r>
            <w:r w:rsidRPr="005C6DCD">
              <w:rPr>
                <w:rStyle w:val="a8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от одной месячной арендной платы (единовременный платеж)</w:t>
            </w:r>
          </w:p>
          <w:p w14:paraId="61670C2C" w14:textId="77777777" w:rsidR="00E026A0" w:rsidRPr="005C6DCD" w:rsidRDefault="00E026A0" w:rsidP="00E026A0">
            <w:pPr>
              <w:jc w:val="center"/>
              <w:rPr>
                <w:rStyle w:val="a8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  <w:p w14:paraId="5650E31E" w14:textId="0B42C8E6" w:rsidR="00E026A0" w:rsidRPr="00BC15AF" w:rsidRDefault="00E026A0" w:rsidP="00E026A0">
            <w:pPr>
              <w:jc w:val="both"/>
              <w:rPr>
                <w:rStyle w:val="a8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15AF">
              <w:rPr>
                <w:rStyle w:val="a8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Аренда нежилой недвижимости:</w:t>
            </w:r>
          </w:p>
          <w:p w14:paraId="1C21C998" w14:textId="77777777" w:rsidR="00E026A0" w:rsidRPr="00BC15AF" w:rsidRDefault="00E026A0" w:rsidP="00E026A0">
            <w:pPr>
              <w:jc w:val="both"/>
              <w:rPr>
                <w:rStyle w:val="a8"/>
                <w:rFonts w:ascii="Times New Roman" w:hAnsi="Times New Roman" w:cs="Times New Roman"/>
                <w:color w:val="000000"/>
              </w:rPr>
            </w:pPr>
          </w:p>
          <w:p w14:paraId="06ECDF3C" w14:textId="562687E3" w:rsidR="00E026A0" w:rsidRPr="005C6DCD" w:rsidRDefault="00E026A0" w:rsidP="00E026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DCD"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  <w:t>1%</w:t>
            </w:r>
            <w:r w:rsidRPr="005C6DCD">
              <w:rPr>
                <w:rStyle w:val="a8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от суммы заключенного договора аренды</w:t>
            </w:r>
          </w:p>
        </w:tc>
      </w:tr>
      <w:tr w:rsidR="003A46BE" w:rsidRPr="00665C4D" w14:paraId="0645F6F2" w14:textId="77777777" w:rsidTr="00B227CC">
        <w:trPr>
          <w:trHeight w:val="3650"/>
          <w:jc w:val="center"/>
        </w:trPr>
        <w:tc>
          <w:tcPr>
            <w:tcW w:w="6658" w:type="dxa"/>
          </w:tcPr>
          <w:p w14:paraId="378D2C5F" w14:textId="77777777" w:rsidR="00BA7A26" w:rsidRDefault="00BA7A26" w:rsidP="009726E8">
            <w:pPr>
              <w:ind w:right="-1"/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6F8B057" w14:textId="2C18B81D" w:rsidR="003A46BE" w:rsidRDefault="003A46BE" w:rsidP="009726E8">
            <w:pPr>
              <w:ind w:right="-1"/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  <w:t>Юридическое</w:t>
            </w:r>
            <w:r w:rsidRPr="00905886">
              <w:rPr>
                <w:rStyle w:val="a8"/>
                <w:rFonts w:ascii="Tahoma" w:hAnsi="Tahoma" w:cs="Tahoma"/>
                <w:sz w:val="20"/>
                <w:szCs w:val="20"/>
              </w:rPr>
              <w:t xml:space="preserve"> оформление</w:t>
            </w:r>
            <w:r w:rsidRPr="00905886">
              <w:rPr>
                <w:rStyle w:val="a8"/>
                <w:rFonts w:ascii="Tahoma" w:hAnsi="Tahoma" w:cs="Tahoma"/>
              </w:rPr>
              <w:t xml:space="preserve"> </w:t>
            </w:r>
            <w:r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  <w:t>сделки (без подбора объекта):</w:t>
            </w:r>
          </w:p>
          <w:p w14:paraId="1D91D566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проверка правоустанавливающих и прочих документов, необходимых при заключении сделки;</w:t>
            </w:r>
          </w:p>
          <w:p w14:paraId="7EB461B9" w14:textId="2393C712" w:rsidR="003A46BE" w:rsidRDefault="00BC15AF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="003A46BE">
              <w:rPr>
                <w:rFonts w:ascii="Tahoma" w:hAnsi="Tahoma" w:cs="Tahoma"/>
                <w:color w:val="000000"/>
                <w:sz w:val="20"/>
                <w:szCs w:val="20"/>
              </w:rPr>
              <w:t>подготовка предварительного договора купли-продажи (при необходимости), подготовка основного договора купли-продажи и акта приема-передачи объекта недвижимости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14:paraId="6915F4D5" w14:textId="7F3EFFAE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сбор документов для нотариуса</w:t>
            </w:r>
            <w:r w:rsidR="00BC15AF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7F2532D" w14:textId="77777777" w:rsidR="003A46BE" w:rsidRDefault="003A46BE" w:rsidP="009726E8">
            <w:pPr>
              <w:pStyle w:val="a9"/>
              <w:spacing w:before="0" w:beforeAutospacing="0" w:after="15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консультации по сделке, ее оформлению и документам;</w:t>
            </w:r>
          </w:p>
          <w:p w14:paraId="2488D85F" w14:textId="03E36554" w:rsidR="003A46BE" w:rsidRDefault="003A46BE" w:rsidP="009726E8">
            <w:pPr>
              <w:ind w:right="-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организация и контроль расчетов по сделке</w:t>
            </w:r>
            <w:r w:rsidR="00BC15AF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14:paraId="45B30CD3" w14:textId="77777777" w:rsidR="000F0193" w:rsidRDefault="000F0193" w:rsidP="009726E8">
            <w:pPr>
              <w:ind w:right="-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364FEF5" w14:textId="00FFE0AB" w:rsidR="00BC15AF" w:rsidRDefault="00BC15AF" w:rsidP="009726E8">
            <w:pPr>
              <w:ind w:right="-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подготовка отчета о правовой экспертизе объекта.</w:t>
            </w:r>
          </w:p>
          <w:p w14:paraId="735AA475" w14:textId="77777777" w:rsidR="000F0193" w:rsidRDefault="000F0193" w:rsidP="009726E8">
            <w:pPr>
              <w:ind w:right="-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69C1545" w14:textId="5EAE04F0" w:rsidR="00BA7A26" w:rsidRDefault="00BA7A26" w:rsidP="009726E8">
            <w:pPr>
              <w:ind w:right="-1"/>
              <w:rPr>
                <w:rStyle w:val="a8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</w:tcPr>
          <w:p w14:paraId="092DF732" w14:textId="77777777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2287E" w14:textId="77777777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BC6F72" w14:textId="77777777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8D612" w14:textId="77777777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21EE8" w14:textId="77777777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53268A" w14:textId="77777777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FA3C7E" w14:textId="73BF4832" w:rsidR="003A46BE" w:rsidRPr="00905886" w:rsidRDefault="00A44229" w:rsidP="009726E8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F7B3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A46BE" w:rsidRPr="0090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  <w:r w:rsidR="003A46BE" w:rsidRPr="00905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6BE" w:rsidRPr="00184359">
              <w:rPr>
                <w:rFonts w:ascii="Arial" w:hAnsi="Arial" w:cs="Arial"/>
                <w:b/>
                <w:bCs/>
                <w:sz w:val="20"/>
                <w:szCs w:val="20"/>
              </w:rPr>
              <w:t>рублей</w:t>
            </w:r>
          </w:p>
          <w:p w14:paraId="7CE8B3C8" w14:textId="48F886AB" w:rsidR="003A46BE" w:rsidRDefault="003A46BE" w:rsidP="009726E8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813B38" w14:textId="40E7CDB6" w:rsidR="003A46BE" w:rsidRDefault="003A46BE" w:rsidP="003A46B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3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D7716" w14:textId="77777777" w:rsidR="003A46BE" w:rsidRPr="00300849" w:rsidRDefault="003A46BE" w:rsidP="003A46BE">
      <w:pPr>
        <w:pStyle w:val="a9"/>
        <w:spacing w:before="0" w:beforeAutospacing="0" w:after="150" w:afterAutospacing="0"/>
        <w:jc w:val="both"/>
        <w:rPr>
          <w:rFonts w:ascii="Tahoma" w:hAnsi="Tahoma" w:cs="Tahoma"/>
          <w:sz w:val="16"/>
          <w:szCs w:val="16"/>
        </w:rPr>
      </w:pPr>
      <w:r w:rsidRPr="00300849">
        <w:rPr>
          <w:rStyle w:val="a8"/>
          <w:rFonts w:ascii="Tahoma" w:hAnsi="Tahoma" w:cs="Tahoma"/>
          <w:sz w:val="16"/>
          <w:szCs w:val="16"/>
        </w:rPr>
        <w:t xml:space="preserve">  Расходы, связанные с оформлением сделки (госпошлина Управления Росреестра, страховка, отчет об оценке, услуги </w:t>
      </w:r>
      <w:r>
        <w:rPr>
          <w:rStyle w:val="a8"/>
          <w:rFonts w:ascii="Tahoma" w:hAnsi="Tahoma" w:cs="Tahoma"/>
          <w:sz w:val="16"/>
          <w:szCs w:val="16"/>
        </w:rPr>
        <w:t xml:space="preserve">  </w:t>
      </w:r>
      <w:r w:rsidRPr="00300849">
        <w:rPr>
          <w:rStyle w:val="a8"/>
          <w:rFonts w:ascii="Tahoma" w:hAnsi="Tahoma" w:cs="Tahoma"/>
          <w:sz w:val="16"/>
          <w:szCs w:val="16"/>
        </w:rPr>
        <w:t>нотариуса, изготовление технической документации на объект и т.д. оплачиваются отдельно, согласно тарифам организаций.</w:t>
      </w:r>
    </w:p>
    <w:p w14:paraId="1DA93608" w14:textId="77777777" w:rsidR="003A46BE" w:rsidRPr="00432F87" w:rsidRDefault="003A46BE" w:rsidP="003A46BE">
      <w:pPr>
        <w:ind w:left="-142" w:right="-1" w:firstLine="5245"/>
        <w:rPr>
          <w:rFonts w:ascii="Arial" w:hAnsi="Arial" w:cs="Arial"/>
          <w:sz w:val="20"/>
          <w:szCs w:val="20"/>
        </w:rPr>
      </w:pPr>
    </w:p>
    <w:p w14:paraId="657FA970" w14:textId="77777777" w:rsidR="003A46BE" w:rsidRDefault="003A46BE" w:rsidP="003A46BE">
      <w:pPr>
        <w:jc w:val="right"/>
      </w:pPr>
    </w:p>
    <w:sectPr w:rsidR="003A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0255" w14:textId="77777777" w:rsidR="001B2641" w:rsidRDefault="001B2641" w:rsidP="003A46BE">
      <w:pPr>
        <w:spacing w:after="0" w:line="240" w:lineRule="auto"/>
      </w:pPr>
      <w:r>
        <w:separator/>
      </w:r>
    </w:p>
  </w:endnote>
  <w:endnote w:type="continuationSeparator" w:id="0">
    <w:p w14:paraId="468910F8" w14:textId="77777777" w:rsidR="001B2641" w:rsidRDefault="001B2641" w:rsidP="003A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E9F5" w14:textId="77777777" w:rsidR="001B2641" w:rsidRDefault="001B2641" w:rsidP="003A46BE">
      <w:pPr>
        <w:spacing w:after="0" w:line="240" w:lineRule="auto"/>
      </w:pPr>
      <w:r>
        <w:separator/>
      </w:r>
    </w:p>
  </w:footnote>
  <w:footnote w:type="continuationSeparator" w:id="0">
    <w:p w14:paraId="3CDB7548" w14:textId="77777777" w:rsidR="001B2641" w:rsidRDefault="001B2641" w:rsidP="003A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09"/>
    <w:rsid w:val="00035C0A"/>
    <w:rsid w:val="00045AC9"/>
    <w:rsid w:val="00090813"/>
    <w:rsid w:val="000F0193"/>
    <w:rsid w:val="001122DF"/>
    <w:rsid w:val="00155DB3"/>
    <w:rsid w:val="00184359"/>
    <w:rsid w:val="001B2641"/>
    <w:rsid w:val="002A5EF8"/>
    <w:rsid w:val="002E2A24"/>
    <w:rsid w:val="00327B5A"/>
    <w:rsid w:val="00382ED9"/>
    <w:rsid w:val="003A46BE"/>
    <w:rsid w:val="005C6DCD"/>
    <w:rsid w:val="00642733"/>
    <w:rsid w:val="00682975"/>
    <w:rsid w:val="008A17F9"/>
    <w:rsid w:val="009726E8"/>
    <w:rsid w:val="00A34D09"/>
    <w:rsid w:val="00A44229"/>
    <w:rsid w:val="00A66C05"/>
    <w:rsid w:val="00AD40D7"/>
    <w:rsid w:val="00B227CC"/>
    <w:rsid w:val="00BA7A26"/>
    <w:rsid w:val="00BC15AF"/>
    <w:rsid w:val="00D72CED"/>
    <w:rsid w:val="00E026A0"/>
    <w:rsid w:val="00E07EB7"/>
    <w:rsid w:val="00E47363"/>
    <w:rsid w:val="00E57A6D"/>
    <w:rsid w:val="00EC5E9D"/>
    <w:rsid w:val="00EF63B7"/>
    <w:rsid w:val="00FF25F0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52A3"/>
  <w15:chartTrackingRefBased/>
  <w15:docId w15:val="{D2D67CEA-66CC-4628-B4B6-3F487F2B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6BE"/>
  </w:style>
  <w:style w:type="paragraph" w:styleId="a6">
    <w:name w:val="footer"/>
    <w:basedOn w:val="a"/>
    <w:link w:val="a7"/>
    <w:uiPriority w:val="99"/>
    <w:unhideWhenUsed/>
    <w:rsid w:val="003A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6BE"/>
  </w:style>
  <w:style w:type="character" w:styleId="a8">
    <w:name w:val="Strong"/>
    <w:basedOn w:val="a0"/>
    <w:uiPriority w:val="22"/>
    <w:qFormat/>
    <w:rsid w:val="003A46BE"/>
    <w:rPr>
      <w:b/>
      <w:bCs/>
    </w:rPr>
  </w:style>
  <w:style w:type="paragraph" w:styleId="a9">
    <w:name w:val="Normal (Web)"/>
    <w:basedOn w:val="a"/>
    <w:uiPriority w:val="99"/>
    <w:unhideWhenUsed/>
    <w:rsid w:val="003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2020-08-26T08:10:00Z</cp:lastPrinted>
  <dcterms:created xsi:type="dcterms:W3CDTF">2021-03-17T03:33:00Z</dcterms:created>
  <dcterms:modified xsi:type="dcterms:W3CDTF">2021-03-22T04:13:00Z</dcterms:modified>
</cp:coreProperties>
</file>